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6A62C" w14:textId="76A18B25" w:rsidR="003A6212" w:rsidRDefault="00B2148F" w:rsidP="003A621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A6212">
        <w:rPr>
          <w:b/>
          <w:bCs/>
          <w:sz w:val="28"/>
          <w:szCs w:val="28"/>
        </w:rPr>
        <w:t xml:space="preserve">Themenübersicht Ethik 9. </w:t>
      </w:r>
      <w:proofErr w:type="spellStart"/>
      <w:r w:rsidRPr="003A6212">
        <w:rPr>
          <w:b/>
          <w:bCs/>
          <w:sz w:val="28"/>
          <w:szCs w:val="28"/>
        </w:rPr>
        <w:t>Jgst</w:t>
      </w:r>
      <w:proofErr w:type="spellEnd"/>
      <w:r w:rsidRPr="003A6212">
        <w:rPr>
          <w:b/>
          <w:bCs/>
          <w:sz w:val="28"/>
          <w:szCs w:val="28"/>
        </w:rPr>
        <w:t>.</w:t>
      </w:r>
      <w:r w:rsidR="003A6212">
        <w:rPr>
          <w:b/>
          <w:bCs/>
          <w:sz w:val="28"/>
          <w:szCs w:val="28"/>
        </w:rPr>
        <w:t xml:space="preserve"> zur Vorbereitung auf </w:t>
      </w:r>
      <w:r w:rsidRPr="003A6212">
        <w:rPr>
          <w:b/>
          <w:bCs/>
          <w:sz w:val="28"/>
          <w:szCs w:val="28"/>
        </w:rPr>
        <w:t>den</w:t>
      </w:r>
    </w:p>
    <w:p w14:paraId="4D4801C1" w14:textId="0F59E3D9" w:rsidR="00B2148F" w:rsidRPr="003A6212" w:rsidRDefault="00B2148F" w:rsidP="003A6212">
      <w:pPr>
        <w:jc w:val="center"/>
        <w:rPr>
          <w:b/>
          <w:bCs/>
          <w:sz w:val="28"/>
          <w:szCs w:val="28"/>
        </w:rPr>
      </w:pPr>
      <w:r w:rsidRPr="003A6212">
        <w:rPr>
          <w:b/>
          <w:bCs/>
          <w:sz w:val="28"/>
          <w:szCs w:val="28"/>
        </w:rPr>
        <w:t>Qualifizierenden Mittelschulabschluss</w:t>
      </w:r>
    </w:p>
    <w:p w14:paraId="44B33BDA" w14:textId="77777777" w:rsidR="00B2148F" w:rsidRDefault="00B2148F">
      <w:pPr>
        <w:rPr>
          <w:sz w:val="24"/>
          <w:szCs w:val="24"/>
        </w:rPr>
      </w:pPr>
    </w:p>
    <w:p w14:paraId="2036B6BC" w14:textId="4F5FF49B" w:rsidR="00B2148F" w:rsidRPr="003A6212" w:rsidRDefault="00B2148F" w:rsidP="00B2148F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3A6212">
        <w:rPr>
          <w:b/>
          <w:bCs/>
          <w:sz w:val="24"/>
          <w:szCs w:val="24"/>
        </w:rPr>
        <w:t>Friedensethik</w:t>
      </w:r>
      <w:r w:rsidR="003A6212">
        <w:rPr>
          <w:b/>
          <w:bCs/>
          <w:sz w:val="24"/>
          <w:szCs w:val="24"/>
        </w:rPr>
        <w:t xml:space="preserve"> (SB. S. 5 – 28)</w:t>
      </w:r>
    </w:p>
    <w:p w14:paraId="10B9409D" w14:textId="77777777" w:rsidR="00B2148F" w:rsidRDefault="00B2148F" w:rsidP="00B2148F">
      <w:pPr>
        <w:pStyle w:val="Listenabsatz"/>
        <w:rPr>
          <w:sz w:val="24"/>
          <w:szCs w:val="24"/>
        </w:rPr>
      </w:pPr>
    </w:p>
    <w:p w14:paraId="36271819" w14:textId="3D52D78C" w:rsidR="00B2148F" w:rsidRDefault="00B2148F" w:rsidP="00B2148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Krieg und Heldentum in Filmen und Computerspielen</w:t>
      </w:r>
      <w:r w:rsidR="00A023AB">
        <w:rPr>
          <w:sz w:val="24"/>
          <w:szCs w:val="24"/>
        </w:rPr>
        <w:t>; „eine Utopie?“</w:t>
      </w:r>
    </w:p>
    <w:p w14:paraId="4AA2221C" w14:textId="77777777" w:rsidR="00B2148F" w:rsidRDefault="00B2148F" w:rsidP="00B2148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Psychische Folgen von Kriegserfahrungen; „Posttraumatische Belastungsstörung“</w:t>
      </w:r>
    </w:p>
    <w:p w14:paraId="4A89408D" w14:textId="23CDBA4A" w:rsidR="00B2148F" w:rsidRDefault="00B2148F" w:rsidP="00B2148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Schicksal von Kindersoldaten versus Kinderrechte der UN</w:t>
      </w:r>
      <w:r w:rsidR="00A023AB">
        <w:rPr>
          <w:sz w:val="24"/>
          <w:szCs w:val="24"/>
        </w:rPr>
        <w:t xml:space="preserve">/ Hilfsorganisationen </w:t>
      </w:r>
    </w:p>
    <w:p w14:paraId="579E5210" w14:textId="57E27E7B" w:rsidR="00311C77" w:rsidRPr="00311C77" w:rsidRDefault="00B2148F" w:rsidP="00311C77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11C77">
        <w:rPr>
          <w:sz w:val="24"/>
          <w:szCs w:val="24"/>
        </w:rPr>
        <w:t>Die Idee vom Gewaltfreien Widerstand (</w:t>
      </w:r>
      <w:r w:rsidR="00282E87" w:rsidRPr="00311C77">
        <w:rPr>
          <w:sz w:val="24"/>
          <w:szCs w:val="24"/>
        </w:rPr>
        <w:t>„</w:t>
      </w:r>
      <w:r w:rsidRPr="00311C77">
        <w:rPr>
          <w:sz w:val="24"/>
          <w:szCs w:val="24"/>
        </w:rPr>
        <w:t>Gandhi</w:t>
      </w:r>
      <w:r w:rsidR="00282E87" w:rsidRPr="00311C77">
        <w:rPr>
          <w:sz w:val="24"/>
          <w:szCs w:val="24"/>
        </w:rPr>
        <w:t>“</w:t>
      </w:r>
      <w:r w:rsidRPr="00311C77">
        <w:rPr>
          <w:sz w:val="24"/>
          <w:szCs w:val="24"/>
        </w:rPr>
        <w:t xml:space="preserve">, </w:t>
      </w:r>
      <w:r w:rsidR="00282E87" w:rsidRPr="00311C77">
        <w:rPr>
          <w:sz w:val="24"/>
          <w:szCs w:val="24"/>
        </w:rPr>
        <w:t>„</w:t>
      </w:r>
      <w:proofErr w:type="spellStart"/>
      <w:r w:rsidRPr="00311C77">
        <w:rPr>
          <w:sz w:val="24"/>
          <w:szCs w:val="24"/>
        </w:rPr>
        <w:t>M.Luther</w:t>
      </w:r>
      <w:proofErr w:type="spellEnd"/>
      <w:r w:rsidRPr="00311C77">
        <w:rPr>
          <w:sz w:val="24"/>
          <w:szCs w:val="24"/>
        </w:rPr>
        <w:t xml:space="preserve"> King</w:t>
      </w:r>
      <w:r w:rsidR="00282E87" w:rsidRPr="00311C77">
        <w:rPr>
          <w:sz w:val="24"/>
          <w:szCs w:val="24"/>
        </w:rPr>
        <w:t>“</w:t>
      </w:r>
      <w:r w:rsidRPr="00311C77">
        <w:rPr>
          <w:sz w:val="24"/>
          <w:szCs w:val="24"/>
        </w:rPr>
        <w:t xml:space="preserve">, </w:t>
      </w:r>
      <w:r w:rsidR="003A6212" w:rsidRPr="00311C77">
        <w:rPr>
          <w:sz w:val="24"/>
          <w:szCs w:val="24"/>
        </w:rPr>
        <w:t xml:space="preserve">die </w:t>
      </w:r>
      <w:r w:rsidRPr="00311C77">
        <w:rPr>
          <w:sz w:val="24"/>
          <w:szCs w:val="24"/>
        </w:rPr>
        <w:t>DDR</w:t>
      </w:r>
      <w:r w:rsidR="003A6212" w:rsidRPr="00311C77">
        <w:rPr>
          <w:sz w:val="24"/>
          <w:szCs w:val="24"/>
        </w:rPr>
        <w:t xml:space="preserve"> </w:t>
      </w:r>
      <w:proofErr w:type="gramStart"/>
      <w:r w:rsidR="003A6212" w:rsidRPr="00311C77">
        <w:rPr>
          <w:sz w:val="24"/>
          <w:szCs w:val="24"/>
        </w:rPr>
        <w:t xml:space="preserve">- </w:t>
      </w:r>
      <w:r w:rsidRPr="00311C77">
        <w:rPr>
          <w:sz w:val="24"/>
          <w:szCs w:val="24"/>
        </w:rPr>
        <w:t xml:space="preserve"> Bü</w:t>
      </w:r>
      <w:r w:rsidR="00A023AB" w:rsidRPr="00311C77">
        <w:rPr>
          <w:sz w:val="24"/>
          <w:szCs w:val="24"/>
        </w:rPr>
        <w:t>r</w:t>
      </w:r>
      <w:r w:rsidRPr="00311C77">
        <w:rPr>
          <w:sz w:val="24"/>
          <w:szCs w:val="24"/>
        </w:rPr>
        <w:t>gerrechtsbewegung</w:t>
      </w:r>
      <w:proofErr w:type="gramEnd"/>
      <w:r w:rsidRPr="00311C77">
        <w:rPr>
          <w:sz w:val="24"/>
          <w:szCs w:val="24"/>
        </w:rPr>
        <w:t xml:space="preserve"> </w:t>
      </w:r>
      <w:r w:rsidR="00282E87" w:rsidRPr="00311C77">
        <w:rPr>
          <w:sz w:val="24"/>
          <w:szCs w:val="24"/>
        </w:rPr>
        <w:t>„Neues Forum“</w:t>
      </w:r>
      <w:r w:rsidR="003E5029" w:rsidRPr="00311C77">
        <w:rPr>
          <w:sz w:val="24"/>
          <w:szCs w:val="24"/>
        </w:rPr>
        <w:t>, „Malala Yousafzai“</w:t>
      </w:r>
      <w:r w:rsidR="00282E87" w:rsidRPr="00311C77">
        <w:rPr>
          <w:sz w:val="24"/>
          <w:szCs w:val="24"/>
        </w:rPr>
        <w:t xml:space="preserve"> </w:t>
      </w:r>
      <w:r w:rsidRPr="00311C77">
        <w:rPr>
          <w:sz w:val="24"/>
          <w:szCs w:val="24"/>
        </w:rPr>
        <w:t>und andere Vertreter)</w:t>
      </w:r>
      <w:r w:rsidR="003E5029" w:rsidRPr="00311C77">
        <w:rPr>
          <w:sz w:val="24"/>
          <w:szCs w:val="24"/>
        </w:rPr>
        <w:t xml:space="preserve"> (</w:t>
      </w:r>
      <w:r w:rsidR="00311C77" w:rsidRPr="00311C77">
        <w:rPr>
          <w:sz w:val="24"/>
          <w:szCs w:val="24"/>
        </w:rPr>
        <w:t xml:space="preserve"> </w:t>
      </w:r>
      <w:r w:rsidR="00311C77" w:rsidRPr="00311C77">
        <w:rPr>
          <w:rFonts w:cstheme="minorHAnsi"/>
          <w:sz w:val="24"/>
          <w:szCs w:val="24"/>
        </w:rPr>
        <w:t>https://www.frieden-fragen.de/frieden-machen/friedensmacher/</w:t>
      </w:r>
      <w:r w:rsidR="00311C77">
        <w:rPr>
          <w:rFonts w:cstheme="minorHAnsi"/>
          <w:sz w:val="24"/>
          <w:szCs w:val="24"/>
        </w:rPr>
        <w:t>)</w:t>
      </w:r>
    </w:p>
    <w:p w14:paraId="39A69CC1" w14:textId="6DA86BA9" w:rsidR="00B2148F" w:rsidRDefault="00B2148F" w:rsidP="00B2148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Friedensethik in den Weltreligionen</w:t>
      </w:r>
      <w:r w:rsidR="003E5029">
        <w:rPr>
          <w:sz w:val="24"/>
          <w:szCs w:val="24"/>
        </w:rPr>
        <w:t xml:space="preserve"> - Weltethos</w:t>
      </w:r>
    </w:p>
    <w:p w14:paraId="2D37820D" w14:textId="5BF4DD1B" w:rsidR="00B2148F" w:rsidRDefault="00B2148F" w:rsidP="00B2148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Die eigentlichen Gründe für Krieg und Gewalt</w:t>
      </w:r>
    </w:p>
    <w:p w14:paraId="7F986E3D" w14:textId="0B957B1A" w:rsidR="00B2148F" w:rsidRDefault="00B2148F" w:rsidP="00B2148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Konflikte gewaltfrei lösen; Konfliktlösestrategien („die Friedenstreppe“</w:t>
      </w:r>
      <w:r w:rsidR="00282E87">
        <w:rPr>
          <w:sz w:val="24"/>
          <w:szCs w:val="24"/>
        </w:rPr>
        <w:t>, „Streitschlichter“ …</w:t>
      </w:r>
      <w:r>
        <w:rPr>
          <w:sz w:val="24"/>
          <w:szCs w:val="24"/>
        </w:rPr>
        <w:t>)</w:t>
      </w:r>
      <w:r w:rsidR="00F6136F">
        <w:rPr>
          <w:sz w:val="24"/>
          <w:szCs w:val="24"/>
        </w:rPr>
        <w:t xml:space="preserve"> (SB. S. 15 – 17)</w:t>
      </w:r>
    </w:p>
    <w:p w14:paraId="46C5EDAC" w14:textId="64F7123C" w:rsidR="0021555B" w:rsidRDefault="0021555B" w:rsidP="00B2148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Bedeutung des aktiven Zuhörens für die Konfliktlösung</w:t>
      </w:r>
    </w:p>
    <w:p w14:paraId="672F63BB" w14:textId="77777777" w:rsidR="00B2148F" w:rsidRDefault="00B2148F" w:rsidP="00B2148F">
      <w:pPr>
        <w:rPr>
          <w:sz w:val="24"/>
          <w:szCs w:val="24"/>
        </w:rPr>
      </w:pPr>
    </w:p>
    <w:p w14:paraId="3C6CA7ED" w14:textId="42C74C4B" w:rsidR="00B2148F" w:rsidRPr="003A6212" w:rsidRDefault="00B2148F" w:rsidP="00B2148F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3A6212">
        <w:rPr>
          <w:b/>
          <w:bCs/>
          <w:sz w:val="24"/>
          <w:szCs w:val="24"/>
        </w:rPr>
        <w:t>Sinnsuche im Leben</w:t>
      </w:r>
      <w:r w:rsidR="003A6212">
        <w:rPr>
          <w:b/>
          <w:bCs/>
          <w:sz w:val="24"/>
          <w:szCs w:val="24"/>
        </w:rPr>
        <w:t xml:space="preserve"> (SB. S. S. 29 – 52)</w:t>
      </w:r>
    </w:p>
    <w:p w14:paraId="690E492C" w14:textId="77777777" w:rsidR="00B2148F" w:rsidRDefault="00B2148F" w:rsidP="00B2148F">
      <w:pPr>
        <w:pStyle w:val="Listenabsatz"/>
        <w:rPr>
          <w:sz w:val="24"/>
          <w:szCs w:val="24"/>
        </w:rPr>
      </w:pPr>
    </w:p>
    <w:p w14:paraId="2B41E360" w14:textId="2DD70CDD" w:rsidR="00B2148F" w:rsidRDefault="00B2148F" w:rsidP="00B2148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Was gibt unserem Leben </w:t>
      </w:r>
      <w:r w:rsidR="003A6212">
        <w:rPr>
          <w:sz w:val="24"/>
          <w:szCs w:val="24"/>
        </w:rPr>
        <w:t xml:space="preserve">langfristig </w:t>
      </w:r>
      <w:r>
        <w:rPr>
          <w:sz w:val="24"/>
          <w:szCs w:val="24"/>
        </w:rPr>
        <w:t>Sinn?</w:t>
      </w:r>
      <w:r w:rsidR="00A023AB">
        <w:rPr>
          <w:sz w:val="24"/>
          <w:szCs w:val="24"/>
        </w:rPr>
        <w:t xml:space="preserve"> (SB. S. 30)</w:t>
      </w:r>
    </w:p>
    <w:p w14:paraId="12F522D2" w14:textId="06A40628" w:rsidR="00B2148F" w:rsidRDefault="00B2148F" w:rsidP="00B2148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Die Vielschichtigkeit des Sinnbegriffes (SB. S. 32)</w:t>
      </w:r>
    </w:p>
    <w:p w14:paraId="5D8CD837" w14:textId="18FB9C8A" w:rsidR="00A023AB" w:rsidRDefault="00A023AB" w:rsidP="00B2148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Die Bedeutung von Arbeit für ein sinnerfülltes Leben</w:t>
      </w:r>
    </w:p>
    <w:p w14:paraId="4E5C23D5" w14:textId="237BDD6A" w:rsidR="0021555B" w:rsidRDefault="0021555B" w:rsidP="00B2148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Folgen von Arbeitslosigkeit</w:t>
      </w:r>
    </w:p>
    <w:p w14:paraId="65F685E1" w14:textId="204D04B7" w:rsidR="0021555B" w:rsidRDefault="0021555B" w:rsidP="00B2148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Das Ehrenamt als Weg zu einem sinnerfüllten Leben; „Warum begleiten Menschen ein Ehrenamt?“</w:t>
      </w:r>
    </w:p>
    <w:p w14:paraId="07B10DC3" w14:textId="6AABF183" w:rsidR="00A023AB" w:rsidRDefault="00A023AB" w:rsidP="00B2148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Fragwürdige versus hilfreiche Sinnangebote (S</w:t>
      </w:r>
      <w:r w:rsidR="00282E87">
        <w:rPr>
          <w:sz w:val="24"/>
          <w:szCs w:val="24"/>
        </w:rPr>
        <w:t>B</w:t>
      </w:r>
      <w:r>
        <w:rPr>
          <w:sz w:val="24"/>
          <w:szCs w:val="24"/>
        </w:rPr>
        <w:t>. S. 36</w:t>
      </w:r>
      <w:proofErr w:type="gramStart"/>
      <w:r>
        <w:rPr>
          <w:sz w:val="24"/>
          <w:szCs w:val="24"/>
        </w:rPr>
        <w:t>)  (</w:t>
      </w:r>
      <w:proofErr w:type="gramEnd"/>
      <w:r>
        <w:rPr>
          <w:sz w:val="24"/>
          <w:szCs w:val="24"/>
        </w:rPr>
        <w:t xml:space="preserve">von „Okkultismus“, „Sekten“ und </w:t>
      </w:r>
      <w:proofErr w:type="spellStart"/>
      <w:r>
        <w:rPr>
          <w:sz w:val="24"/>
          <w:szCs w:val="24"/>
        </w:rPr>
        <w:t>co.</w:t>
      </w:r>
      <w:proofErr w:type="spellEnd"/>
      <w:r>
        <w:rPr>
          <w:sz w:val="24"/>
          <w:szCs w:val="24"/>
        </w:rPr>
        <w:t>)</w:t>
      </w:r>
      <w:r w:rsidR="003A6212">
        <w:rPr>
          <w:sz w:val="24"/>
          <w:szCs w:val="24"/>
        </w:rPr>
        <w:t>; „Sinnangebote prüfen“</w:t>
      </w:r>
    </w:p>
    <w:p w14:paraId="57ADC2CA" w14:textId="188B0E03" w:rsidR="003A6212" w:rsidRDefault="00A023AB" w:rsidP="00B2148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Sinnsuche in Grenzsituationen des Lebens; Behinderung („die zwei Leben des Samuel Koch SB. S. 43 – 44), Krankheit („Lisa will Leben“ SB.S.45 – 46)</w:t>
      </w:r>
      <w:r w:rsidR="0021555B">
        <w:rPr>
          <w:sz w:val="24"/>
          <w:szCs w:val="24"/>
        </w:rPr>
        <w:t xml:space="preserve"> und Tod</w:t>
      </w:r>
    </w:p>
    <w:p w14:paraId="21E3ACB5" w14:textId="77777777" w:rsidR="003A6212" w:rsidRDefault="003A6212" w:rsidP="003A6212">
      <w:pPr>
        <w:rPr>
          <w:sz w:val="24"/>
          <w:szCs w:val="24"/>
        </w:rPr>
      </w:pPr>
    </w:p>
    <w:p w14:paraId="05052633" w14:textId="355CD680" w:rsidR="003A6212" w:rsidRPr="003A6212" w:rsidRDefault="003A6212" w:rsidP="003A6212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3A6212">
        <w:rPr>
          <w:b/>
          <w:bCs/>
          <w:sz w:val="24"/>
          <w:szCs w:val="24"/>
        </w:rPr>
        <w:t>Ethik der Weltreligionen</w:t>
      </w:r>
      <w:r w:rsidR="00282E87">
        <w:rPr>
          <w:b/>
          <w:bCs/>
          <w:sz w:val="24"/>
          <w:szCs w:val="24"/>
        </w:rPr>
        <w:t xml:space="preserve"> </w:t>
      </w:r>
    </w:p>
    <w:p w14:paraId="0F1E0017" w14:textId="77777777" w:rsidR="003A6212" w:rsidRDefault="003A6212" w:rsidP="003A6212">
      <w:pPr>
        <w:pStyle w:val="Listenabsatz"/>
        <w:rPr>
          <w:sz w:val="24"/>
          <w:szCs w:val="24"/>
        </w:rPr>
      </w:pPr>
    </w:p>
    <w:p w14:paraId="26D006B8" w14:textId="5793CCF9" w:rsidR="003A6212" w:rsidRDefault="003A6212" w:rsidP="003A621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„Warum glaubt der Mensch“ – Funktion und Bedeutung religiöser Orientierung</w:t>
      </w:r>
      <w:r w:rsidR="00282E87">
        <w:rPr>
          <w:sz w:val="24"/>
          <w:szCs w:val="24"/>
        </w:rPr>
        <w:t xml:space="preserve"> (SB. S 54 ff.)</w:t>
      </w:r>
    </w:p>
    <w:p w14:paraId="476628DB" w14:textId="2D5CD1EC" w:rsidR="00336413" w:rsidRDefault="00282E87" w:rsidP="003A621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Unterschiede und Gemeinsamkeiten der Weltreligionen</w:t>
      </w:r>
      <w:r w:rsidR="00B2148F" w:rsidRPr="003A6212">
        <w:rPr>
          <w:sz w:val="24"/>
          <w:szCs w:val="24"/>
        </w:rPr>
        <w:t xml:space="preserve"> </w:t>
      </w:r>
      <w:r>
        <w:rPr>
          <w:sz w:val="24"/>
          <w:szCs w:val="24"/>
        </w:rPr>
        <w:t>– eine Annäherung</w:t>
      </w:r>
      <w:r w:rsidR="00B2148F" w:rsidRPr="003A6212">
        <w:rPr>
          <w:sz w:val="24"/>
          <w:szCs w:val="24"/>
        </w:rPr>
        <w:t xml:space="preserve"> </w:t>
      </w:r>
    </w:p>
    <w:p w14:paraId="5CEE21CD" w14:textId="5FFBD5A0" w:rsidR="00282E87" w:rsidRDefault="00282E87" w:rsidP="003A621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Der Schutz der Gedanken-, Gewissens- und Religionsfreiheit (Europäische Menschenrechtskonvention und Grundgesetz) (SB. 60 – 61)</w:t>
      </w:r>
    </w:p>
    <w:p w14:paraId="71E63F9A" w14:textId="65DCE001" w:rsidR="00282E87" w:rsidRDefault="00282E87" w:rsidP="003A621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Religiöse Gebote</w:t>
      </w:r>
      <w:r w:rsidR="003E5029">
        <w:rPr>
          <w:sz w:val="24"/>
          <w:szCs w:val="24"/>
        </w:rPr>
        <w:t xml:space="preserve"> versus rechtliche Normen (SB. S. 62)</w:t>
      </w:r>
    </w:p>
    <w:p w14:paraId="76A0DAEC" w14:textId="17753465" w:rsidR="003E5029" w:rsidRPr="003A6212" w:rsidRDefault="003E5029" w:rsidP="003A621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Zentrale ethische Aussagen der Weltreligionen</w:t>
      </w:r>
      <w:r w:rsidR="0021555B">
        <w:rPr>
          <w:sz w:val="24"/>
          <w:szCs w:val="24"/>
        </w:rPr>
        <w:t xml:space="preserve"> bezgl. Frieden und Krieg</w:t>
      </w:r>
    </w:p>
    <w:p w14:paraId="481129A6" w14:textId="33D5A5FA" w:rsidR="00B2148F" w:rsidRDefault="003E5029" w:rsidP="00B2148F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E5029">
        <w:rPr>
          <w:sz w:val="24"/>
          <w:szCs w:val="24"/>
        </w:rPr>
        <w:t>Fundamentalismus, Terrorismus</w:t>
      </w:r>
      <w:r>
        <w:rPr>
          <w:sz w:val="24"/>
          <w:szCs w:val="24"/>
        </w:rPr>
        <w:t xml:space="preserve"> (SB. S. 64)</w:t>
      </w:r>
    </w:p>
    <w:p w14:paraId="2296991D" w14:textId="23BBE479" w:rsidR="003849A7" w:rsidRDefault="00F6136F" w:rsidP="00F6136F">
      <w:pPr>
        <w:ind w:left="720"/>
        <w:rPr>
          <w:b/>
          <w:bCs/>
          <w:sz w:val="24"/>
          <w:szCs w:val="24"/>
        </w:rPr>
      </w:pPr>
      <w:r w:rsidRPr="00F6136F">
        <w:rPr>
          <w:b/>
          <w:bCs/>
          <w:sz w:val="24"/>
          <w:szCs w:val="24"/>
        </w:rPr>
        <w:t xml:space="preserve">Alle Schulbuchangaben (SB) beziehen sich auf </w:t>
      </w:r>
      <w:r>
        <w:rPr>
          <w:b/>
          <w:bCs/>
          <w:sz w:val="24"/>
          <w:szCs w:val="24"/>
        </w:rPr>
        <w:t xml:space="preserve">das </w:t>
      </w:r>
      <w:r w:rsidRPr="00F6136F">
        <w:rPr>
          <w:b/>
          <w:bCs/>
          <w:sz w:val="24"/>
          <w:szCs w:val="24"/>
        </w:rPr>
        <w:t>Schulbuch</w:t>
      </w:r>
      <w:r>
        <w:rPr>
          <w:b/>
          <w:bCs/>
          <w:sz w:val="24"/>
          <w:szCs w:val="24"/>
        </w:rPr>
        <w:t>;</w:t>
      </w:r>
      <w:r w:rsidRPr="00F6136F">
        <w:rPr>
          <w:b/>
          <w:bCs/>
          <w:sz w:val="24"/>
          <w:szCs w:val="24"/>
        </w:rPr>
        <w:t xml:space="preserve"> „Ethik - Mittelschule Bayern 9/10, Westermann-Verlag, Braunschwaig 2022)</w:t>
      </w:r>
    </w:p>
    <w:p w14:paraId="7A38C2E8" w14:textId="77777777" w:rsidR="003849A7" w:rsidRDefault="003849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F98CB4A" w14:textId="26A5153A" w:rsidR="00F6136F" w:rsidRDefault="003849A7" w:rsidP="00F6136F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Anmerkungen:</w:t>
      </w:r>
    </w:p>
    <w:p w14:paraId="262C119D" w14:textId="1D40AF0A" w:rsidR="003849A7" w:rsidRDefault="003849A7" w:rsidP="003849A7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„Theodizee“ als Begriff </w:t>
      </w:r>
      <w:r w:rsidR="00D958C8">
        <w:rPr>
          <w:sz w:val="24"/>
          <w:szCs w:val="24"/>
        </w:rPr>
        <w:t>entweder umschreiben oder den ganzen Punkt rausnehmen, da für Ethik 9R nicht relevant</w:t>
      </w:r>
      <w:r w:rsidR="00D958C8">
        <w:rPr>
          <w:sz w:val="24"/>
          <w:szCs w:val="24"/>
        </w:rPr>
        <w:br/>
      </w:r>
    </w:p>
    <w:p w14:paraId="64F259F2" w14:textId="281F5847" w:rsidR="00D958C8" w:rsidRPr="00D958C8" w:rsidRDefault="00D958C8" w:rsidP="003849A7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D958C8">
        <w:rPr>
          <w:sz w:val="24"/>
          <w:szCs w:val="24"/>
        </w:rPr>
        <w:t>Formulierung „gelebten Glaubens“ im Ethikunterricht problematisch; Vermittlung von Wissen über Religionen und Weltanschauungen sowie Diskussion über philosophische Fragestellungen stehen im Mittelpunkt, nicht religiöser „Glaube“</w:t>
      </w:r>
    </w:p>
    <w:sectPr w:rsidR="00D958C8" w:rsidRPr="00D958C8" w:rsidSect="00F6136F">
      <w:pgSz w:w="11906" w:h="16838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3091"/>
    <w:multiLevelType w:val="hybridMultilevel"/>
    <w:tmpl w:val="FA86996C"/>
    <w:lvl w:ilvl="0" w:tplc="7EFE37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7545F"/>
    <w:multiLevelType w:val="hybridMultilevel"/>
    <w:tmpl w:val="B0B0DE22"/>
    <w:lvl w:ilvl="0" w:tplc="04BAC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F5785"/>
    <w:multiLevelType w:val="hybridMultilevel"/>
    <w:tmpl w:val="A77CE0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8F"/>
    <w:rsid w:val="0021555B"/>
    <w:rsid w:val="00282E87"/>
    <w:rsid w:val="00311C77"/>
    <w:rsid w:val="00336413"/>
    <w:rsid w:val="003849A7"/>
    <w:rsid w:val="003A6212"/>
    <w:rsid w:val="003B1ED6"/>
    <w:rsid w:val="003E5029"/>
    <w:rsid w:val="004A550F"/>
    <w:rsid w:val="00565685"/>
    <w:rsid w:val="00735600"/>
    <w:rsid w:val="009E2EC7"/>
    <w:rsid w:val="00A023AB"/>
    <w:rsid w:val="00B2148F"/>
    <w:rsid w:val="00CF021F"/>
    <w:rsid w:val="00D95717"/>
    <w:rsid w:val="00D958C8"/>
    <w:rsid w:val="00F6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A716"/>
  <w15:chartTrackingRefBased/>
  <w15:docId w15:val="{BDCF0AE3-FF18-4DE2-9448-35868FB0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Gehr</dc:creator>
  <cp:keywords/>
  <dc:description/>
  <cp:lastModifiedBy>Dirr, Jutta</cp:lastModifiedBy>
  <cp:revision>2</cp:revision>
  <cp:lastPrinted>2023-05-03T05:37:00Z</cp:lastPrinted>
  <dcterms:created xsi:type="dcterms:W3CDTF">2023-05-03T05:56:00Z</dcterms:created>
  <dcterms:modified xsi:type="dcterms:W3CDTF">2023-05-03T05:56:00Z</dcterms:modified>
</cp:coreProperties>
</file>